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E97CA" w14:textId="77777777" w:rsidR="007E0869" w:rsidRDefault="00051B2A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noProof/>
          <w:sz w:val="24"/>
          <w:szCs w:val="24"/>
          <w:shd w:val="clear" w:color="auto" w:fill="FFFFFF"/>
          <w:lang w:val="es-ES_tradnl" w:eastAsia="es-ES_tradnl"/>
        </w:rPr>
        <w:drawing>
          <wp:inline distT="0" distB="0" distL="0" distR="0" wp14:anchorId="0CAAD832" wp14:editId="1134A97E">
            <wp:extent cx="1304925" cy="664064"/>
            <wp:effectExtent l="19050" t="0" r="9525" b="0"/>
            <wp:docPr id="2" name="1 Imagen" descr="LOGO Bernardo´s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rnardo´s 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100" cy="66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1F7C1" w14:textId="77777777" w:rsidR="00211D22" w:rsidRDefault="00211D22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F4A52A6" w14:textId="77777777" w:rsidR="00211D22" w:rsidRDefault="00211D22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151723D" w14:textId="77777777" w:rsidR="00211D22" w:rsidRDefault="00211D22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C985006" w14:textId="77777777" w:rsidR="008620DC" w:rsidRDefault="008620DC" w:rsidP="0086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46AEF">
        <w:rPr>
          <w:rFonts w:ascii="Arial" w:hAnsi="Arial" w:cs="Arial"/>
          <w:b/>
          <w:bCs/>
          <w:sz w:val="24"/>
          <w:szCs w:val="24"/>
          <w:shd w:val="clear" w:color="auto" w:fill="FFFFFF"/>
        </w:rPr>
        <w:t>4.- CONTRATOS CON ADMINISTRACIONES PÚBLICAS</w:t>
      </w:r>
    </w:p>
    <w:p w14:paraId="6A42C30E" w14:textId="77777777" w:rsidR="008620DC" w:rsidRDefault="008620DC" w:rsidP="0086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E41E35E" w14:textId="77777777" w:rsidR="008620DC" w:rsidRDefault="008620DC" w:rsidP="008620D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25C5">
        <w:rPr>
          <w:rFonts w:ascii="Arial" w:hAnsi="Arial" w:cs="Arial"/>
          <w:sz w:val="24"/>
          <w:szCs w:val="24"/>
          <w:shd w:val="clear" w:color="auto" w:fill="FFFFFF"/>
        </w:rPr>
        <w:t xml:space="preserve">Fecha de actualización: </w:t>
      </w:r>
      <w:r w:rsidR="007C422C">
        <w:rPr>
          <w:rFonts w:ascii="Arial" w:hAnsi="Arial" w:cs="Arial"/>
          <w:sz w:val="24"/>
          <w:szCs w:val="24"/>
          <w:shd w:val="clear" w:color="auto" w:fill="FFFFFF"/>
        </w:rPr>
        <w:t>05</w:t>
      </w:r>
      <w:r w:rsidRPr="003125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C422C">
        <w:rPr>
          <w:rFonts w:ascii="Arial" w:hAnsi="Arial" w:cs="Arial"/>
          <w:sz w:val="24"/>
          <w:szCs w:val="24"/>
          <w:shd w:val="clear" w:color="auto" w:fill="FFFFFF"/>
        </w:rPr>
        <w:t>febrero</w:t>
      </w:r>
      <w:r w:rsidRPr="003125C5">
        <w:rPr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 w:rsidR="007C422C">
        <w:rPr>
          <w:rFonts w:ascii="Arial" w:hAnsi="Arial" w:cs="Arial"/>
          <w:sz w:val="24"/>
          <w:szCs w:val="24"/>
          <w:shd w:val="clear" w:color="auto" w:fill="FFFFFF"/>
        </w:rPr>
        <w:t>4</w:t>
      </w:r>
    </w:p>
    <w:p w14:paraId="60BC3EE6" w14:textId="77777777" w:rsidR="00C22377" w:rsidRDefault="00C22377" w:rsidP="008620D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0C5EEC6" w14:textId="77777777" w:rsidR="00C22377" w:rsidRDefault="00C22377" w:rsidP="007C422C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Bernardo´s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Manufactura de Mermeladas, S.L. </w:t>
      </w:r>
      <w:r w:rsidRPr="003125C5">
        <w:rPr>
          <w:rFonts w:ascii="Arial" w:hAnsi="Arial" w:cs="Arial"/>
          <w:sz w:val="24"/>
          <w:szCs w:val="24"/>
          <w:shd w:val="clear" w:color="auto" w:fill="FFFFFF"/>
        </w:rPr>
        <w:t>no ha formalizado ni resuelto contratos con Administraciones Públicas en el 202</w:t>
      </w:r>
      <w:r w:rsidR="00C674EC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3125C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465E704" w14:textId="77777777" w:rsidR="00C674EC" w:rsidRDefault="00C674EC" w:rsidP="007C422C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Bernardo´s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Manufactura de Mermeladas, S.L. </w:t>
      </w:r>
      <w:r w:rsidRPr="003125C5">
        <w:rPr>
          <w:rFonts w:ascii="Arial" w:hAnsi="Arial" w:cs="Arial"/>
          <w:sz w:val="24"/>
          <w:szCs w:val="24"/>
          <w:shd w:val="clear" w:color="auto" w:fill="FFFFFF"/>
        </w:rPr>
        <w:t>no ha formalizado ni resuelto contratos con Administraciones Públicas en el 202</w:t>
      </w:r>
      <w:r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3125C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45C4A10" w14:textId="77777777" w:rsidR="007C422C" w:rsidRPr="003125C5" w:rsidRDefault="007C422C" w:rsidP="007C422C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Bernardo´s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Manufactura de Mermeladas, S.L. </w:t>
      </w:r>
      <w:r w:rsidRPr="003125C5">
        <w:rPr>
          <w:rFonts w:ascii="Arial" w:hAnsi="Arial" w:cs="Arial"/>
          <w:sz w:val="24"/>
          <w:szCs w:val="24"/>
          <w:shd w:val="clear" w:color="auto" w:fill="FFFFFF"/>
        </w:rPr>
        <w:t>no ha formalizado ni resuelto contratos con Administraciones Públicas en el 202</w:t>
      </w: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3125C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bookmarkEnd w:id="0"/>
    <w:p w14:paraId="239217D7" w14:textId="77777777" w:rsidR="007C422C" w:rsidRPr="003125C5" w:rsidRDefault="007C422C" w:rsidP="00C674E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6A94648" w14:textId="77777777" w:rsidR="00BE3A81" w:rsidRDefault="00BE3A81" w:rsidP="008620D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6FA1452" w14:textId="77777777" w:rsidR="008620DC" w:rsidRDefault="008620DC" w:rsidP="008620D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2EA514D" w14:textId="77777777" w:rsidR="008620DC" w:rsidRDefault="008620DC" w:rsidP="008620D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1687"/>
        <w:gridCol w:w="1688"/>
        <w:gridCol w:w="1688"/>
        <w:gridCol w:w="1688"/>
        <w:gridCol w:w="1688"/>
        <w:gridCol w:w="1688"/>
        <w:gridCol w:w="2250"/>
      </w:tblGrid>
      <w:tr w:rsidR="008620DC" w:rsidRPr="008620DC" w14:paraId="568983DE" w14:textId="77777777" w:rsidTr="008620DC">
        <w:trPr>
          <w:trHeight w:val="285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423DC3B3" w14:textId="77777777" w:rsidR="008620DC" w:rsidRPr="008620DC" w:rsidRDefault="008620DC" w:rsidP="008620D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65656"/>
                <w:sz w:val="21"/>
                <w:szCs w:val="21"/>
                <w:lang w:eastAsia="es-ES"/>
              </w:rPr>
            </w:pPr>
            <w:r w:rsidRPr="008620DC">
              <w:rPr>
                <w:rFonts w:ascii="Helvetica" w:eastAsia="Times New Roman" w:hAnsi="Helvetica" w:cs="Helvetica"/>
                <w:b/>
                <w:bCs/>
                <w:color w:val="565656"/>
                <w:sz w:val="21"/>
                <w:lang w:eastAsia="es-ES"/>
              </w:rPr>
              <w:t>CONTRATOS FORMALIZADOS</w:t>
            </w:r>
            <w:r w:rsidR="00C22377">
              <w:rPr>
                <w:rFonts w:ascii="Helvetica" w:eastAsia="Times New Roman" w:hAnsi="Helvetica" w:cs="Helvetica"/>
                <w:b/>
                <w:bCs/>
                <w:color w:val="565656"/>
                <w:sz w:val="21"/>
                <w:lang w:eastAsia="es-ES"/>
              </w:rPr>
              <w:t xml:space="preserve"> </w:t>
            </w:r>
          </w:p>
        </w:tc>
      </w:tr>
      <w:tr w:rsidR="008620DC" w:rsidRPr="008620DC" w14:paraId="0FAE483B" w14:textId="77777777" w:rsidTr="008620DC">
        <w:trPr>
          <w:trHeight w:val="150"/>
        </w:trPr>
        <w:tc>
          <w:tcPr>
            <w:tcW w:w="6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7494AD51" w14:textId="77777777" w:rsidR="008620DC" w:rsidRPr="008620DC" w:rsidRDefault="008620DC" w:rsidP="008620DC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color w:val="565656"/>
                <w:sz w:val="18"/>
                <w:szCs w:val="18"/>
                <w:lang w:eastAsia="es-ES"/>
              </w:rPr>
            </w:pPr>
            <w:r w:rsidRPr="008620DC">
              <w:rPr>
                <w:rFonts w:ascii="Helvetica" w:eastAsia="Times New Roman" w:hAnsi="Helvetica" w:cs="Helvetica"/>
                <w:b/>
                <w:bCs/>
                <w:color w:val="565656"/>
                <w:sz w:val="18"/>
                <w:szCs w:val="18"/>
                <w:lang w:eastAsia="es-ES"/>
              </w:rPr>
              <w:t>Administración contratante</w:t>
            </w:r>
          </w:p>
        </w:tc>
        <w:tc>
          <w:tcPr>
            <w:tcW w:w="6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06C9FC2F" w14:textId="77777777" w:rsidR="008620DC" w:rsidRPr="008620DC" w:rsidRDefault="008620DC" w:rsidP="008620DC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color w:val="565656"/>
                <w:sz w:val="18"/>
                <w:szCs w:val="18"/>
                <w:lang w:eastAsia="es-ES"/>
              </w:rPr>
            </w:pPr>
            <w:r w:rsidRPr="008620DC">
              <w:rPr>
                <w:rFonts w:ascii="Helvetica" w:eastAsia="Times New Roman" w:hAnsi="Helvetica" w:cs="Helvetica"/>
                <w:b/>
                <w:bCs/>
                <w:color w:val="565656"/>
                <w:sz w:val="18"/>
                <w:szCs w:val="18"/>
                <w:lang w:eastAsia="es-ES"/>
              </w:rPr>
              <w:t>Denominación del contrato</w:t>
            </w:r>
          </w:p>
        </w:tc>
        <w:tc>
          <w:tcPr>
            <w:tcW w:w="6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0DDC3F04" w14:textId="77777777" w:rsidR="008620DC" w:rsidRPr="008620DC" w:rsidRDefault="008620DC" w:rsidP="008620DC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color w:val="565656"/>
                <w:sz w:val="18"/>
                <w:szCs w:val="18"/>
                <w:lang w:eastAsia="es-ES"/>
              </w:rPr>
            </w:pPr>
            <w:r w:rsidRPr="008620DC">
              <w:rPr>
                <w:rFonts w:ascii="Helvetica" w:eastAsia="Times New Roman" w:hAnsi="Helvetica" w:cs="Helvetica"/>
                <w:b/>
                <w:bCs/>
                <w:color w:val="565656"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6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556A28CF" w14:textId="77777777" w:rsidR="008620DC" w:rsidRPr="008620DC" w:rsidRDefault="008620DC" w:rsidP="008620DC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color w:val="565656"/>
                <w:sz w:val="18"/>
                <w:szCs w:val="18"/>
                <w:lang w:eastAsia="es-ES"/>
              </w:rPr>
            </w:pPr>
            <w:r w:rsidRPr="008620DC">
              <w:rPr>
                <w:rFonts w:ascii="Helvetica" w:eastAsia="Times New Roman" w:hAnsi="Helvetica" w:cs="Helvetica"/>
                <w:b/>
                <w:bCs/>
                <w:color w:val="565656"/>
                <w:sz w:val="18"/>
                <w:szCs w:val="18"/>
                <w:lang w:eastAsia="es-ES"/>
              </w:rPr>
              <w:t>Duración</w:t>
            </w:r>
          </w:p>
        </w:tc>
        <w:tc>
          <w:tcPr>
            <w:tcW w:w="6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64AC7B6B" w14:textId="77777777" w:rsidR="008620DC" w:rsidRPr="008620DC" w:rsidRDefault="008620DC" w:rsidP="008620DC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color w:val="565656"/>
                <w:sz w:val="18"/>
                <w:szCs w:val="18"/>
                <w:lang w:eastAsia="es-ES"/>
              </w:rPr>
            </w:pPr>
            <w:r w:rsidRPr="008620DC">
              <w:rPr>
                <w:rFonts w:ascii="Helvetica" w:eastAsia="Times New Roman" w:hAnsi="Helvetica" w:cs="Helvetica"/>
                <w:b/>
                <w:bCs/>
                <w:color w:val="565656"/>
                <w:sz w:val="18"/>
                <w:szCs w:val="18"/>
                <w:lang w:eastAsia="es-ES"/>
              </w:rPr>
              <w:t>Importe de licitación</w:t>
            </w:r>
          </w:p>
        </w:tc>
        <w:tc>
          <w:tcPr>
            <w:tcW w:w="6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48079921" w14:textId="77777777" w:rsidR="008620DC" w:rsidRPr="008620DC" w:rsidRDefault="008620DC" w:rsidP="008620DC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color w:val="565656"/>
                <w:sz w:val="18"/>
                <w:szCs w:val="18"/>
                <w:lang w:eastAsia="es-ES"/>
              </w:rPr>
            </w:pPr>
            <w:r w:rsidRPr="008620DC">
              <w:rPr>
                <w:rFonts w:ascii="Helvetica" w:eastAsia="Times New Roman" w:hAnsi="Helvetica" w:cs="Helvetica"/>
                <w:b/>
                <w:bCs/>
                <w:color w:val="565656"/>
                <w:sz w:val="18"/>
                <w:szCs w:val="18"/>
                <w:lang w:eastAsia="es-ES"/>
              </w:rPr>
              <w:t>Importe de adjudicación</w:t>
            </w:r>
          </w:p>
        </w:tc>
        <w:tc>
          <w:tcPr>
            <w:tcW w:w="6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668A57FC" w14:textId="77777777" w:rsidR="008620DC" w:rsidRPr="008620DC" w:rsidRDefault="008620DC" w:rsidP="008620DC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color w:val="565656"/>
                <w:sz w:val="18"/>
                <w:szCs w:val="18"/>
                <w:lang w:eastAsia="es-ES"/>
              </w:rPr>
            </w:pPr>
            <w:r w:rsidRPr="008620DC">
              <w:rPr>
                <w:rFonts w:ascii="Helvetica" w:eastAsia="Times New Roman" w:hAnsi="Helvetica" w:cs="Helvetica"/>
                <w:b/>
                <w:bCs/>
                <w:color w:val="565656"/>
                <w:sz w:val="18"/>
                <w:szCs w:val="18"/>
                <w:lang w:eastAsia="es-ES"/>
              </w:rPr>
              <w:t>Procedimiento utilizado</w:t>
            </w:r>
          </w:p>
        </w:tc>
        <w:tc>
          <w:tcPr>
            <w:tcW w:w="6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645E45F2" w14:textId="77777777" w:rsidR="008620DC" w:rsidRPr="008620DC" w:rsidRDefault="008620DC" w:rsidP="008620DC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color w:val="565656"/>
                <w:sz w:val="18"/>
                <w:szCs w:val="18"/>
                <w:lang w:eastAsia="es-ES"/>
              </w:rPr>
            </w:pPr>
            <w:r w:rsidRPr="008620DC">
              <w:rPr>
                <w:rFonts w:ascii="Helvetica" w:eastAsia="Times New Roman" w:hAnsi="Helvetica" w:cs="Helvetica"/>
                <w:b/>
                <w:bCs/>
                <w:color w:val="565656"/>
                <w:sz w:val="18"/>
                <w:szCs w:val="18"/>
                <w:lang w:eastAsia="es-ES"/>
              </w:rPr>
              <w:t>Modificaciones</w:t>
            </w:r>
          </w:p>
        </w:tc>
      </w:tr>
      <w:tr w:rsidR="008620DC" w:rsidRPr="008620DC" w14:paraId="6DE4528D" w14:textId="77777777" w:rsidTr="008620DC">
        <w:trPr>
          <w:trHeight w:val="150"/>
        </w:trPr>
        <w:tc>
          <w:tcPr>
            <w:tcW w:w="6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2C15C7D1" w14:textId="77777777" w:rsidR="008620DC" w:rsidRPr="008620DC" w:rsidRDefault="00C22377" w:rsidP="008620DC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color w:val="565656"/>
                <w:sz w:val="21"/>
                <w:szCs w:val="21"/>
                <w:lang w:eastAsia="es-ES"/>
              </w:rPr>
            </w:pPr>
            <w:r>
              <w:rPr>
                <w:rFonts w:ascii="Helvetica" w:eastAsia="Times New Roman" w:hAnsi="Helvetica" w:cs="Helvetica"/>
                <w:color w:val="565656"/>
                <w:sz w:val="21"/>
                <w:szCs w:val="21"/>
                <w:lang w:eastAsia="es-ES"/>
              </w:rPr>
              <w:t>---</w:t>
            </w:r>
          </w:p>
        </w:tc>
        <w:tc>
          <w:tcPr>
            <w:tcW w:w="6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5A9F623C" w14:textId="77777777" w:rsidR="008620DC" w:rsidRPr="008620DC" w:rsidRDefault="008620DC" w:rsidP="008620DC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color w:val="565656"/>
                <w:sz w:val="21"/>
                <w:szCs w:val="21"/>
                <w:lang w:eastAsia="es-ES"/>
              </w:rPr>
            </w:pPr>
          </w:p>
        </w:tc>
        <w:tc>
          <w:tcPr>
            <w:tcW w:w="6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2F887250" w14:textId="77777777" w:rsidR="008620DC" w:rsidRPr="008620DC" w:rsidRDefault="008620DC" w:rsidP="008620DC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color w:val="565656"/>
                <w:sz w:val="21"/>
                <w:szCs w:val="21"/>
                <w:lang w:eastAsia="es-ES"/>
              </w:rPr>
            </w:pPr>
          </w:p>
        </w:tc>
        <w:tc>
          <w:tcPr>
            <w:tcW w:w="6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20962ABA" w14:textId="77777777" w:rsidR="008620DC" w:rsidRPr="008620DC" w:rsidRDefault="008620DC" w:rsidP="008620DC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color w:val="565656"/>
                <w:sz w:val="21"/>
                <w:szCs w:val="21"/>
                <w:lang w:eastAsia="es-ES"/>
              </w:rPr>
            </w:pPr>
          </w:p>
        </w:tc>
        <w:tc>
          <w:tcPr>
            <w:tcW w:w="6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3BF1D5DF" w14:textId="77777777" w:rsidR="008620DC" w:rsidRPr="008620DC" w:rsidRDefault="008620DC" w:rsidP="008620DC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color w:val="565656"/>
                <w:sz w:val="21"/>
                <w:szCs w:val="21"/>
                <w:lang w:eastAsia="es-ES"/>
              </w:rPr>
            </w:pPr>
            <w:r w:rsidRPr="008620DC">
              <w:rPr>
                <w:rFonts w:ascii="Helvetica" w:eastAsia="Times New Roman" w:hAnsi="Helvetica" w:cs="Helvetica"/>
                <w:color w:val="565656"/>
                <w:sz w:val="21"/>
                <w:szCs w:val="21"/>
                <w:lang w:eastAsia="es-ES"/>
              </w:rPr>
              <w:t>---</w:t>
            </w:r>
          </w:p>
        </w:tc>
        <w:tc>
          <w:tcPr>
            <w:tcW w:w="6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47A69D9C" w14:textId="77777777" w:rsidR="008620DC" w:rsidRPr="008620DC" w:rsidRDefault="008620DC" w:rsidP="008620DC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color w:val="565656"/>
                <w:sz w:val="21"/>
                <w:szCs w:val="21"/>
                <w:lang w:eastAsia="es-ES"/>
              </w:rPr>
            </w:pPr>
            <w:r w:rsidRPr="008620DC">
              <w:rPr>
                <w:rFonts w:ascii="Helvetica" w:eastAsia="Times New Roman" w:hAnsi="Helvetica" w:cs="Helvetica"/>
                <w:color w:val="565656"/>
                <w:sz w:val="21"/>
                <w:szCs w:val="21"/>
                <w:lang w:eastAsia="es-ES"/>
              </w:rPr>
              <w:t>---</w:t>
            </w:r>
          </w:p>
        </w:tc>
        <w:tc>
          <w:tcPr>
            <w:tcW w:w="6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5DF93C17" w14:textId="77777777" w:rsidR="008620DC" w:rsidRPr="008620DC" w:rsidRDefault="00C22377" w:rsidP="008620DC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color w:val="565656"/>
                <w:sz w:val="21"/>
                <w:szCs w:val="21"/>
                <w:lang w:eastAsia="es-ES"/>
              </w:rPr>
            </w:pPr>
            <w:r>
              <w:rPr>
                <w:rFonts w:ascii="Helvetica" w:eastAsia="Times New Roman" w:hAnsi="Helvetica" w:cs="Helvetica"/>
                <w:color w:val="565656"/>
                <w:sz w:val="21"/>
                <w:szCs w:val="21"/>
                <w:lang w:eastAsia="es-ES"/>
              </w:rPr>
              <w:t>---</w:t>
            </w:r>
          </w:p>
        </w:tc>
        <w:tc>
          <w:tcPr>
            <w:tcW w:w="6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3D833711" w14:textId="77777777" w:rsidR="008620DC" w:rsidRPr="008620DC" w:rsidRDefault="008620DC" w:rsidP="008620DC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color w:val="565656"/>
                <w:sz w:val="21"/>
                <w:szCs w:val="21"/>
                <w:lang w:eastAsia="es-ES"/>
              </w:rPr>
            </w:pPr>
            <w:r w:rsidRPr="008620DC">
              <w:rPr>
                <w:rFonts w:ascii="Helvetica" w:eastAsia="Times New Roman" w:hAnsi="Helvetica" w:cs="Helvetica"/>
                <w:color w:val="565656"/>
                <w:sz w:val="21"/>
                <w:szCs w:val="21"/>
                <w:lang w:eastAsia="es-ES"/>
              </w:rPr>
              <w:t>---</w:t>
            </w:r>
          </w:p>
        </w:tc>
      </w:tr>
    </w:tbl>
    <w:p w14:paraId="6B3FE115" w14:textId="77777777" w:rsidR="008620DC" w:rsidRPr="00BE3A81" w:rsidRDefault="008620DC" w:rsidP="008620D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8620DC" w:rsidRPr="00BE3A81" w:rsidSect="008620DC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647AC" w14:textId="77777777" w:rsidR="00076CF6" w:rsidRDefault="00076CF6" w:rsidP="00211D22">
      <w:pPr>
        <w:spacing w:after="0" w:line="240" w:lineRule="auto"/>
      </w:pPr>
      <w:r>
        <w:separator/>
      </w:r>
    </w:p>
  </w:endnote>
  <w:endnote w:type="continuationSeparator" w:id="0">
    <w:p w14:paraId="24BE2B1E" w14:textId="77777777" w:rsidR="00076CF6" w:rsidRDefault="00076CF6" w:rsidP="0021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09435" w14:textId="77777777" w:rsidR="00076CF6" w:rsidRDefault="00076CF6" w:rsidP="00211D22">
      <w:pPr>
        <w:spacing w:after="0" w:line="240" w:lineRule="auto"/>
      </w:pPr>
      <w:r>
        <w:separator/>
      </w:r>
    </w:p>
  </w:footnote>
  <w:footnote w:type="continuationSeparator" w:id="0">
    <w:p w14:paraId="40BA4EFB" w14:textId="77777777" w:rsidR="00076CF6" w:rsidRDefault="00076CF6" w:rsidP="0021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8B08C" w14:textId="77777777" w:rsidR="00211D22" w:rsidRDefault="00211D2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3283D"/>
    <w:multiLevelType w:val="hybridMultilevel"/>
    <w:tmpl w:val="0D2826DA"/>
    <w:lvl w:ilvl="0" w:tplc="BD5263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331BC"/>
    <w:multiLevelType w:val="multilevel"/>
    <w:tmpl w:val="6A20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049E7"/>
    <w:multiLevelType w:val="multilevel"/>
    <w:tmpl w:val="BAA2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F56D6"/>
    <w:multiLevelType w:val="multilevel"/>
    <w:tmpl w:val="2682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809B3"/>
    <w:multiLevelType w:val="multilevel"/>
    <w:tmpl w:val="A254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6358E"/>
    <w:multiLevelType w:val="multilevel"/>
    <w:tmpl w:val="7E10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C4FAB"/>
    <w:multiLevelType w:val="multilevel"/>
    <w:tmpl w:val="39A6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69"/>
    <w:rsid w:val="00051B2A"/>
    <w:rsid w:val="00076CF6"/>
    <w:rsid w:val="00160658"/>
    <w:rsid w:val="00211D22"/>
    <w:rsid w:val="00215A1B"/>
    <w:rsid w:val="00345C5C"/>
    <w:rsid w:val="0035175F"/>
    <w:rsid w:val="003B6FA0"/>
    <w:rsid w:val="003C7B2B"/>
    <w:rsid w:val="004062B3"/>
    <w:rsid w:val="004460BA"/>
    <w:rsid w:val="0045655F"/>
    <w:rsid w:val="004B734B"/>
    <w:rsid w:val="005470AC"/>
    <w:rsid w:val="005E2631"/>
    <w:rsid w:val="00657346"/>
    <w:rsid w:val="006A2487"/>
    <w:rsid w:val="006A7024"/>
    <w:rsid w:val="006D04F7"/>
    <w:rsid w:val="007C3B33"/>
    <w:rsid w:val="007C422C"/>
    <w:rsid w:val="007D6BFA"/>
    <w:rsid w:val="007E0869"/>
    <w:rsid w:val="008113BF"/>
    <w:rsid w:val="008620DC"/>
    <w:rsid w:val="0095363D"/>
    <w:rsid w:val="009E6111"/>
    <w:rsid w:val="00B33E03"/>
    <w:rsid w:val="00B52712"/>
    <w:rsid w:val="00B755D7"/>
    <w:rsid w:val="00BE3A81"/>
    <w:rsid w:val="00C01589"/>
    <w:rsid w:val="00C16CDF"/>
    <w:rsid w:val="00C22377"/>
    <w:rsid w:val="00C6162B"/>
    <w:rsid w:val="00C674EC"/>
    <w:rsid w:val="00D3737C"/>
    <w:rsid w:val="00D93CC1"/>
    <w:rsid w:val="00DA26F0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74A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869"/>
  </w:style>
  <w:style w:type="paragraph" w:styleId="Ttulo2">
    <w:name w:val="heading 2"/>
    <w:basedOn w:val="Normal"/>
    <w:link w:val="Ttulo2Car"/>
    <w:uiPriority w:val="9"/>
    <w:qFormat/>
    <w:rsid w:val="00051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2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8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1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D22"/>
  </w:style>
  <w:style w:type="paragraph" w:styleId="Piedepgina">
    <w:name w:val="footer"/>
    <w:basedOn w:val="Normal"/>
    <w:link w:val="PiedepginaCar"/>
    <w:uiPriority w:val="99"/>
    <w:unhideWhenUsed/>
    <w:rsid w:val="00211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D22"/>
  </w:style>
  <w:style w:type="paragraph" w:styleId="Textodeglobo">
    <w:name w:val="Balloon Text"/>
    <w:basedOn w:val="Normal"/>
    <w:link w:val="TextodegloboCar"/>
    <w:uiPriority w:val="99"/>
    <w:semiHidden/>
    <w:unhideWhenUsed/>
    <w:rsid w:val="0005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B2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51B2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5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248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6A248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60BA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862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574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mariatorrent</dc:creator>
  <cp:lastModifiedBy>Usuario de Microsoft Office</cp:lastModifiedBy>
  <cp:revision>2</cp:revision>
  <dcterms:created xsi:type="dcterms:W3CDTF">2024-02-12T14:35:00Z</dcterms:created>
  <dcterms:modified xsi:type="dcterms:W3CDTF">2024-02-12T14:35:00Z</dcterms:modified>
</cp:coreProperties>
</file>